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CD" w:rsidRDefault="00957BF5" w:rsidP="005B00E2">
      <w:r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372745</wp:posOffset>
            </wp:positionV>
            <wp:extent cx="1943735" cy="922655"/>
            <wp:effectExtent l="19050" t="0" r="0" b="0"/>
            <wp:wrapSquare wrapText="bothSides"/>
            <wp:docPr id="1" name="Picture 2" descr="bar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n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DA1" w:rsidRPr="00FF2DA1">
        <w:rPr>
          <w:noProof/>
        </w:rPr>
        <w:pict>
          <v:group id="_x0000_s1284" style="position:absolute;left:0;text-align:left;margin-left:15.65pt;margin-top:109.3pt;width:167.75pt;height:6.5pt;z-index:251656192;mso-position-horizontal-relative:page;mso-position-vertical-relative:page" coordorigin="18434304,20116800" coordsize="2130552,82296">
            <v:rect id="_x0000_s1285" style="position:absolute;left:18434304;top:20116800;width:710184;height:82296;visibility:visible;mso-wrap-edited:f;mso-wrap-distance-left:2.88pt;mso-wrap-distance-top:2.88pt;mso-wrap-distance-right:2.88pt;mso-wrap-distance-bottom:2.88pt" fillcolor="#1f497d [3215]" stroked="f" strokeweight="0" insetpen="t" o:cliptowrap="t">
              <v:shadow color="#ccc"/>
              <o:lock v:ext="edit" shapetype="t"/>
              <v:textbox inset="2.88pt,2.88pt,2.88pt,2.88pt"/>
            </v:rect>
            <v:rect id="_x0000_s1286" style="position:absolute;left:19144488;top:20116800;width:710184;height:82296;visibility:visible;mso-wrap-edited:f;mso-wrap-distance-left:2.88pt;mso-wrap-distance-top:2.88pt;mso-wrap-distance-right:2.88pt;mso-wrap-distance-bottom:2.88pt;mso-position-vertical:absolute" fillcolor="#1f497d [3215]" stroked="f" strokeweight="0" insetpen="t" o:cliptowrap="t">
              <v:shadow color="#ccc"/>
              <o:lock v:ext="edit" shapetype="t"/>
              <v:textbox inset="2.88pt,2.88pt,2.88pt,2.88pt"/>
            </v:rect>
            <v:rect id="_x0000_s1287" style="position:absolute;left:19854672;top:20116800;width:710184;height:82296;visibility:visible;mso-wrap-edited:f;mso-wrap-distance-left:2.88pt;mso-wrap-distance-top:2.88pt;mso-wrap-distance-right:2.88pt;mso-wrap-distance-bottom:2.88pt" fillcolor="#1f497d [3215]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FF2DA1" w:rsidRPr="00FF2D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7" type="#_x0000_t202" style="position:absolute;left:0;text-align:left;margin-left:20.15pt;margin-top:131.4pt;width:167.75pt;height:256.75pt;z-index:25165107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;mso-fit-shape-to-text:t" inset="2.85pt,2.85pt,2.85pt,2.85pt">
              <w:txbxContent>
                <w:p w:rsidR="00CA2D77" w:rsidRPr="00026140" w:rsidRDefault="00CA2D77" w:rsidP="00FB73E0">
                  <w:pPr>
                    <w:jc w:val="center"/>
                    <w:rPr>
                      <w:rFonts w:ascii="Tahoma" w:hAnsi="Tahoma" w:cs="Tahoma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026140">
                    <w:rPr>
                      <w:rFonts w:ascii="Tahoma" w:hAnsi="Tahoma" w:cs="Tahoma"/>
                      <w:b/>
                      <w:color w:val="17365D" w:themeColor="text2" w:themeShade="BF"/>
                      <w:sz w:val="28"/>
                      <w:szCs w:val="28"/>
                    </w:rPr>
                    <w:t>Our Ph</w:t>
                  </w:r>
                  <w:r>
                    <w:rPr>
                      <w:rFonts w:ascii="Tahoma" w:hAnsi="Tahoma" w:cs="Tahoma"/>
                      <w:b/>
                      <w:color w:val="17365D" w:themeColor="text2" w:themeShade="BF"/>
                      <w:sz w:val="28"/>
                      <w:szCs w:val="28"/>
                    </w:rPr>
                    <w:t>ysiotherapist is in the surgery</w:t>
                  </w:r>
                  <w:r w:rsidRPr="00026140">
                    <w:rPr>
                      <w:rFonts w:ascii="Tahoma" w:hAnsi="Tahoma" w:cs="Tahoma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Thursday</w:t>
                  </w:r>
                </w:p>
                <w:p w:rsidR="00CA2D77" w:rsidRPr="00026140" w:rsidRDefault="00CA2D77" w:rsidP="00FB73E0">
                  <w:pPr>
                    <w:jc w:val="center"/>
                    <w:rPr>
                      <w:rFonts w:ascii="Tahoma" w:hAnsi="Tahoma" w:cs="Tahoma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CA2D77" w:rsidRDefault="00CA2D77" w:rsidP="00FB73E0">
                  <w:pPr>
                    <w:jc w:val="center"/>
                    <w:rPr>
                      <w:rFonts w:ascii="Tahoma" w:hAnsi="Tahoma" w:cs="Tahoma"/>
                      <w:b/>
                      <w:shadow/>
                      <w:color w:val="17365D" w:themeColor="text2" w:themeShade="BF"/>
                      <w:sz w:val="20"/>
                      <w:szCs w:val="20"/>
                    </w:rPr>
                  </w:pPr>
                  <w:r w:rsidRPr="00026140">
                    <w:rPr>
                      <w:rFonts w:ascii="Tahoma" w:hAnsi="Tahoma" w:cs="Tahoma"/>
                      <w:b/>
                      <w:color w:val="17365D" w:themeColor="text2" w:themeShade="BF"/>
                      <w:sz w:val="20"/>
                      <w:szCs w:val="20"/>
                    </w:rPr>
                    <w:t>Please speak to reception if you wish to make an appointment</w:t>
                  </w:r>
                </w:p>
                <w:p w:rsidR="00CA2D77" w:rsidRPr="00FB73E0" w:rsidRDefault="00CA2D77" w:rsidP="00FB73E0">
                  <w:pPr>
                    <w:jc w:val="center"/>
                    <w:rPr>
                      <w:rFonts w:ascii="Tahoma" w:hAnsi="Tahoma" w:cs="Tahoma"/>
                      <w:b/>
                      <w:shadow/>
                      <w:color w:val="17365D" w:themeColor="text2" w:themeShade="BF"/>
                      <w:sz w:val="20"/>
                      <w:szCs w:val="20"/>
                    </w:rPr>
                  </w:pPr>
                  <w:r w:rsidRPr="00FB73E0">
                    <w:rPr>
                      <w:rFonts w:ascii="Tahoma" w:hAnsi="Tahoma" w:cs="Tahoma"/>
                      <w:b/>
                      <w:shadow/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</w:p>
                <w:p w:rsidR="00CA2D77" w:rsidRPr="00026140" w:rsidRDefault="00CA2D77" w:rsidP="00FB73E0">
                  <w:pPr>
                    <w:jc w:val="center"/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</w:rPr>
                  </w:pPr>
                  <w:r w:rsidRPr="00026140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</w:rPr>
                    <w:t xml:space="preserve">(Appointments for physiotherapy assessment and advice only, you will be referred onward if any ongoing treatment required) </w:t>
                  </w:r>
                </w:p>
                <w:p w:rsidR="00CA2D77" w:rsidRPr="00FB73E0" w:rsidRDefault="00CA2D77" w:rsidP="00FB73E0"/>
              </w:txbxContent>
            </v:textbox>
            <w10:wrap anchorx="page" anchory="page"/>
          </v:shape>
        </w:pict>
      </w:r>
      <w:r w:rsidR="00FF2DA1">
        <w:rPr>
          <w:noProof/>
          <w:lang w:val="en-GB" w:eastAsia="en-GB"/>
        </w:rPr>
        <w:pict>
          <v:group id="_x0000_s1504" style="position:absolute;left:0;text-align:left;margin-left:20.15pt;margin-top:422.45pt;width:167.75pt;height:6.5pt;z-index:251680768;mso-position-horizontal-relative:page;mso-position-vertical-relative:page" coordorigin="18434304,20116800" coordsize="2130552,82296">
            <v:rect id="_x0000_s1505" style="position:absolute;left:18434304;top:20116800;width:710184;height:82296;visibility:visible;mso-wrap-edited:f;mso-wrap-distance-left:2.88pt;mso-wrap-distance-top:2.88pt;mso-wrap-distance-right:2.88pt;mso-wrap-distance-bottom:2.88pt" fillcolor="#1f497d" stroked="f" strokeweight="0" insetpen="t" o:cliptowrap="t">
              <v:shadow color="#ccc"/>
              <o:lock v:ext="edit" shapetype="t"/>
              <v:textbox inset="2.88pt,2.88pt,2.88pt,2.88pt"/>
            </v:rect>
            <v:rect id="_x0000_s1506" style="position:absolute;left:19144488;top:20116800;width:710184;height:82296;visibility:visible;mso-wrap-edited:f;mso-wrap-distance-left:2.88pt;mso-wrap-distance-top:2.88pt;mso-wrap-distance-right:2.88pt;mso-wrap-distance-bottom:2.88pt;mso-position-vertical:absolute" fillcolor="#1f497d" stroked="f" strokeweight="0" insetpen="t" o:cliptowrap="t">
              <v:shadow color="#ccc"/>
              <o:lock v:ext="edit" shapetype="t"/>
              <v:textbox inset="2.88pt,2.88pt,2.88pt,2.88pt"/>
            </v:rect>
            <v:rect id="_x0000_s1507" style="position:absolute;left:19854672;top:20116800;width:710184;height:82296;visibility:visible;mso-wrap-edited:f;mso-wrap-distance-left:2.88pt;mso-wrap-distance-top:2.88pt;mso-wrap-distance-right:2.88pt;mso-wrap-distance-bottom:2.88pt" fillcolor="#1f497d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954B18">
        <w:rPr>
          <w:noProof/>
          <w:lang w:val="en-GB"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534035</wp:posOffset>
            </wp:positionH>
            <wp:positionV relativeFrom="margin">
              <wp:posOffset>6237605</wp:posOffset>
            </wp:positionV>
            <wp:extent cx="1019175" cy="286385"/>
            <wp:effectExtent l="19050" t="0" r="9525" b="0"/>
            <wp:wrapSquare wrapText="bothSides"/>
            <wp:docPr id="476" name="Picture 476" descr="logo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logo@2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B18">
        <w:rPr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666115</wp:posOffset>
            </wp:positionH>
            <wp:positionV relativeFrom="margin">
              <wp:posOffset>5842635</wp:posOffset>
            </wp:positionV>
            <wp:extent cx="654685" cy="301625"/>
            <wp:effectExtent l="19050" t="0" r="0" b="0"/>
            <wp:wrapSquare wrapText="bothSides"/>
            <wp:docPr id="477" name="Picture 477" descr="Chartered-Society-Physio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Chartered-Society-Physiothera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B18">
        <w:rPr>
          <w:noProof/>
          <w:lang w:val="en-GB"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666115</wp:posOffset>
            </wp:positionH>
            <wp:positionV relativeFrom="margin">
              <wp:posOffset>5183505</wp:posOffset>
            </wp:positionV>
            <wp:extent cx="608330" cy="612140"/>
            <wp:effectExtent l="19050" t="0" r="1270" b="0"/>
            <wp:wrapSquare wrapText="bothSides"/>
            <wp:docPr id="478" name="Picture 478" descr="aa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aa_2c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DA1" w:rsidRPr="00FF2DA1">
        <w:rPr>
          <w:noProof/>
        </w:rPr>
        <w:pict>
          <v:shape id="_x0000_s1275" type="#_x0000_t202" style="position:absolute;left:0;text-align:left;margin-left:607.2pt;margin-top:562.6pt;width:168.5pt;height:17.75pt;z-index:25164902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5;mso-column-margin:5.7pt;mso-fit-shape-to-text:t" inset="2.85pt,2.85pt,2.85pt,2.85pt">
              <w:txbxContent>
                <w:p w:rsidR="00CA2D77" w:rsidRPr="00CA2D77" w:rsidRDefault="00CA2D77" w:rsidP="00CA2D77"/>
              </w:txbxContent>
            </v:textbox>
            <w10:wrap anchorx="page" anchory="page"/>
          </v:shape>
        </w:pict>
      </w:r>
      <w:r w:rsidR="00FF2DA1" w:rsidRPr="00FF2DA1">
        <w:rPr>
          <w:noProof/>
        </w:rPr>
        <w:pict>
          <v:shape id="_x0000_s1280" type="#_x0000_t202" style="position:absolute;left:0;text-align:left;margin-left:607.2pt;margin-top:428.95pt;width:168.5pt;height:124.85pt;z-index:25165414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" inset="2.85pt,2.85pt,2.85pt,2.85pt">
              <w:txbxContent>
                <w:p w:rsidR="00CA2D77" w:rsidRPr="00B05BEB" w:rsidRDefault="00CA2D77" w:rsidP="00215845">
                  <w:pPr>
                    <w:jc w:val="center"/>
                    <w:rPr>
                      <w:rFonts w:ascii="Tahoma" w:hAnsi="Tahoma" w:cs="Tahoma"/>
                      <w:b/>
                      <w:color w:val="17365D" w:themeColor="text2" w:themeShade="BF"/>
                      <w:sz w:val="22"/>
                      <w:szCs w:val="22"/>
                    </w:rPr>
                  </w:pPr>
                  <w:r w:rsidRPr="00B05BEB">
                    <w:rPr>
                      <w:rFonts w:ascii="Tahoma" w:hAnsi="Tahoma" w:cs="Tahoma"/>
                      <w:b/>
                      <w:color w:val="17365D" w:themeColor="text2" w:themeShade="BF"/>
                      <w:sz w:val="22"/>
                      <w:szCs w:val="22"/>
                    </w:rPr>
                    <w:t>If the answer is YES:</w:t>
                  </w:r>
                </w:p>
                <w:p w:rsidR="00CA2D77" w:rsidRPr="00B05BEB" w:rsidRDefault="00CA2D77" w:rsidP="00261E60">
                  <w:pPr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28"/>
                    </w:rPr>
                  </w:pPr>
                  <w:r w:rsidRPr="00B05BEB">
                    <w:rPr>
                      <w:rFonts w:ascii="Tahoma" w:hAnsi="Tahoma" w:cs="Tahoma"/>
                      <w:b/>
                      <w:i/>
                      <w:color w:val="17365D" w:themeColor="text2" w:themeShade="BF"/>
                      <w:sz w:val="22"/>
                      <w:szCs w:val="22"/>
                    </w:rPr>
                    <w:t>We can offer you an assessment appointment with an advanced physiotherapist – you wouldn’t have to see your GP first.</w:t>
                  </w:r>
                </w:p>
                <w:p w:rsidR="00CA2D77" w:rsidRPr="00261E60" w:rsidRDefault="00CA2D77" w:rsidP="00261E60"/>
              </w:txbxContent>
            </v:textbox>
            <w10:wrap anchorx="page" anchory="page"/>
          </v:shape>
        </w:pict>
      </w:r>
      <w:r w:rsidR="00954B18">
        <w:rPr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7369175</wp:posOffset>
            </wp:positionH>
            <wp:positionV relativeFrom="margin">
              <wp:posOffset>2572385</wp:posOffset>
            </wp:positionV>
            <wp:extent cx="2107565" cy="1960245"/>
            <wp:effectExtent l="19050" t="0" r="6985" b="0"/>
            <wp:wrapSquare wrapText="bothSides"/>
            <wp:docPr id="474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DA1" w:rsidRPr="00FF2DA1">
        <w:rPr>
          <w:noProof/>
        </w:rPr>
        <w:pict>
          <v:shape id="_x0000_s1276" type="#_x0000_t202" style="position:absolute;left:0;text-align:left;margin-left:602.95pt;margin-top:119.6pt;width:168.5pt;height:121.9pt;z-index:25165004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;mso-fit-shape-to-text:t" inset="2.85pt,2.85pt,2.85pt,2.85pt">
              <w:txbxContent>
                <w:p w:rsidR="00CA2D77" w:rsidRPr="00B05BEB" w:rsidRDefault="00CA2D77" w:rsidP="002503D9">
                  <w:pPr>
                    <w:pStyle w:val="Heading1"/>
                    <w:jc w:val="center"/>
                    <w:rPr>
                      <w:color w:val="17365D" w:themeColor="text2" w:themeShade="BF"/>
                      <w:sz w:val="44"/>
                      <w:szCs w:val="44"/>
                    </w:rPr>
                  </w:pPr>
                  <w:r w:rsidRPr="00B05BEB">
                    <w:rPr>
                      <w:color w:val="17365D" w:themeColor="text2" w:themeShade="BF"/>
                      <w:sz w:val="44"/>
                      <w:szCs w:val="44"/>
                    </w:rPr>
                    <w:t xml:space="preserve">Do you have a muscle bone or </w:t>
                  </w:r>
                  <w:r w:rsidRPr="00215845">
                    <w:rPr>
                      <w:color w:val="17365D" w:themeColor="text2" w:themeShade="BF"/>
                      <w:sz w:val="44"/>
                      <w:szCs w:val="44"/>
                    </w:rPr>
                    <w:t>joint</w:t>
                  </w:r>
                  <w:r w:rsidRPr="00B05BEB">
                    <w:rPr>
                      <w:color w:val="17365D" w:themeColor="text2" w:themeShade="BF"/>
                      <w:sz w:val="44"/>
                      <w:szCs w:val="44"/>
                    </w:rPr>
                    <w:t xml:space="preserve"> problem?</w:t>
                  </w:r>
                </w:p>
              </w:txbxContent>
            </v:textbox>
            <w10:wrap anchorx="page" anchory="page"/>
          </v:shape>
        </w:pict>
      </w:r>
      <w:r w:rsidR="00FF2DA1" w:rsidRPr="00FF2DA1">
        <w:rPr>
          <w:noProof/>
        </w:rPr>
        <w:pict>
          <v:group id="_x0000_s1288" style="position:absolute;left:0;text-align:left;margin-left:602.95pt;margin-top:107.75pt;width:168.5pt;height:6.5pt;z-index:251657216;mso-position-horizontal-relative:page;mso-position-vertical-relative:page" coordorigin="25146000,20116800" coordsize="2139696,82296">
            <v:rect id="_x0000_s1289" style="position:absolute;left:25146000;top:20116800;width:713232;height:82296;visibility:visible;mso-wrap-edited:f;mso-wrap-distance-left:2.88pt;mso-wrap-distance-top:2.88pt;mso-wrap-distance-right:2.88pt;mso-wrap-distance-bottom:2.88pt" fillcolor="#1f497d [3215]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32;top:20116800;width:713232;height:82296;visibility:visible;mso-wrap-edited:f;mso-wrap-distance-left:2.88pt;mso-wrap-distance-top:2.88pt;mso-wrap-distance-right:2.88pt;mso-wrap-distance-bottom:2.88pt" fillcolor="#1f497d [3215]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64;top:20116800;width:713232;height:82296;visibility:visible;mso-wrap-edited:f;mso-wrap-distance-left:2.88pt;mso-wrap-distance-top:2.88pt;mso-wrap-distance-right:2.88pt;mso-wrap-distance-bottom:2.88pt" fillcolor="#1f497d [3215]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FF2DA1" w:rsidRPr="00FF2DA1">
        <w:rPr>
          <w:noProof/>
        </w:rPr>
        <w:pict>
          <v:shape id="_x0000_s1279" type="#_x0000_t202" style="position:absolute;left:0;text-align:left;margin-left:602.95pt;margin-top:61.6pt;width:168.5pt;height:32.25pt;z-index:2516531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;mso-fit-shape-to-text:t" inset="2.85pt,2.85pt,2.85pt,2.85pt">
              <w:txbxContent>
                <w:p w:rsidR="00CA2D77" w:rsidRPr="00B906D7" w:rsidRDefault="00CA2D77" w:rsidP="002503D9">
                  <w:pPr>
                    <w:pStyle w:val="CompanyName"/>
                    <w:rPr>
                      <w:rFonts w:ascii="Tahoma" w:hAnsi="Tahoma" w:cs="Tahoma"/>
                      <w:b/>
                      <w:shadow/>
                      <w:color w:val="17365D" w:themeColor="text2" w:themeShade="BF"/>
                      <w:sz w:val="44"/>
                      <w:szCs w:val="44"/>
                    </w:rPr>
                  </w:pPr>
                  <w:r w:rsidRPr="00B906D7">
                    <w:rPr>
                      <w:rFonts w:ascii="Tahoma" w:hAnsi="Tahoma" w:cs="Tahoma"/>
                      <w:b/>
                      <w:shadow/>
                      <w:color w:val="17365D" w:themeColor="text2" w:themeShade="BF"/>
                      <w:sz w:val="44"/>
                      <w:szCs w:val="44"/>
                    </w:rPr>
                    <w:t>Physiotherapy</w:t>
                  </w:r>
                </w:p>
              </w:txbxContent>
            </v:textbox>
            <w10:wrap anchorx="page" anchory="page"/>
          </v:shape>
        </w:pict>
      </w:r>
      <w:r w:rsidR="00FF2DA1" w:rsidRPr="00FF2DA1">
        <w:rPr>
          <w:noProof/>
        </w:rPr>
        <w:pict>
          <v:shape id="_x0000_s1281" type="#_x0000_t202" style="position:absolute;left:0;text-align:left;margin-left:310.5pt;margin-top:450.75pt;width:171pt;height:30.8pt;z-index:25165516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1;mso-column-margin:5.7pt" inset="2.85pt,2.85pt,2.85pt,2.85pt">
              <w:txbxContent>
                <w:p w:rsidR="00CA2D77" w:rsidRPr="005A1B51" w:rsidRDefault="00CA2D77" w:rsidP="005A1B51">
                  <w:pPr>
                    <w:jc w:val="center"/>
                    <w:rPr>
                      <w:shadow/>
                      <w:color w:val="17365D" w:themeColor="text2" w:themeShade="BF"/>
                    </w:rPr>
                  </w:pPr>
                  <w:r>
                    <w:rPr>
                      <w:rFonts w:ascii="Verdana" w:hAnsi="Verdana"/>
                      <w:b/>
                      <w:bCs/>
                      <w:shadow/>
                      <w:color w:val="17365D" w:themeColor="text2" w:themeShade="BF"/>
                      <w:sz w:val="20"/>
                      <w:szCs w:val="20"/>
                    </w:rPr>
                    <w:t>Barns Medical Practice</w:t>
                  </w:r>
                </w:p>
              </w:txbxContent>
            </v:textbox>
            <w10:wrap anchorx="page" anchory="page"/>
          </v:shape>
        </w:pict>
      </w:r>
      <w:r w:rsidR="00FF2DA1" w:rsidRPr="00FF2DA1">
        <w:rPr>
          <w:noProof/>
        </w:rPr>
        <w:pict>
          <v:shape id="_x0000_s1274" type="#_x0000_t202" style="position:absolute;left:0;text-align:left;margin-left:0;margin-top:481.55pt;width:188.9pt;height:104.8pt;z-index:251648000;visibility:visible;mso-wrap-edited:f;mso-wrap-distance-left:2.88pt;mso-wrap-distance-top:2.88pt;mso-wrap-distance-right:2.88pt;mso-wrap-distance-bottom:2.88pt;mso-position-horizontal:center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" inset="2.85pt,2.85pt,2.85pt,2.85pt">
              <w:txbxContent>
                <w:p w:rsidR="00CA2D77" w:rsidRDefault="00CA2D77" w:rsidP="005A1B51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17365D" w:themeColor="text2" w:themeShade="BF"/>
                      <w:sz w:val="20"/>
                      <w:szCs w:val="20"/>
                    </w:rPr>
                    <w:t>40 Dalblair Road</w:t>
                  </w:r>
                </w:p>
                <w:p w:rsidR="00CA2D77" w:rsidRPr="005A1B51" w:rsidRDefault="00CA2D77" w:rsidP="005A1B51">
                  <w:pPr>
                    <w:spacing w:after="0"/>
                    <w:jc w:val="center"/>
                    <w:rPr>
                      <w:rFonts w:ascii="Verdana" w:hAnsi="Verdana"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17365D" w:themeColor="text2" w:themeShade="BF"/>
                      <w:sz w:val="20"/>
                      <w:szCs w:val="20"/>
                    </w:rPr>
                    <w:t>AYR   KA7 1UL</w:t>
                  </w:r>
                </w:p>
                <w:p w:rsidR="00CA2D77" w:rsidRPr="005A1B51" w:rsidRDefault="00CA2D77" w:rsidP="005A1B51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color w:val="17365D" w:themeColor="text2" w:themeShade="BF"/>
                      <w:sz w:val="20"/>
                      <w:szCs w:val="20"/>
                    </w:rPr>
                  </w:pPr>
                  <w:r w:rsidRPr="005A1B51">
                    <w:rPr>
                      <w:rFonts w:ascii="Verdana" w:hAnsi="Verdana"/>
                      <w:b/>
                      <w:bCs/>
                      <w:color w:val="17365D" w:themeColor="text2" w:themeShade="BF"/>
                      <w:sz w:val="20"/>
                      <w:szCs w:val="20"/>
                    </w:rPr>
                    <w:t xml:space="preserve">Tel: </w:t>
                  </w:r>
                  <w:r>
                    <w:rPr>
                      <w:rFonts w:ascii="Verdana" w:hAnsi="Verdana"/>
                      <w:b/>
                      <w:bCs/>
                      <w:color w:val="17365D" w:themeColor="text2" w:themeShade="BF"/>
                      <w:sz w:val="20"/>
                      <w:szCs w:val="20"/>
                    </w:rPr>
                    <w:t>01292 281439</w:t>
                  </w:r>
                </w:p>
                <w:p w:rsidR="00CA2D77" w:rsidRDefault="00CA2D77" w:rsidP="005A1B51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CA2D77" w:rsidRDefault="00CA2D77" w:rsidP="005A1B51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color w:val="00B0F0"/>
                      <w:sz w:val="20"/>
                      <w:szCs w:val="20"/>
                    </w:rPr>
                  </w:pPr>
                </w:p>
                <w:p w:rsidR="00CA2D77" w:rsidRPr="005A1B51" w:rsidRDefault="00CA2D77" w:rsidP="005A1B51">
                  <w:pPr>
                    <w:spacing w:after="0"/>
                    <w:jc w:val="center"/>
                    <w:rPr>
                      <w:color w:val="17365D" w:themeColor="text2" w:themeShade="BF"/>
                    </w:rPr>
                  </w:pPr>
                  <w:hyperlink r:id="rId10" w:history="1">
                    <w:r>
                      <w:rPr>
                        <w:rStyle w:val="Hyperlink"/>
                        <w:rFonts w:ascii="Verdana" w:hAnsi="Verdana"/>
                        <w:b/>
                        <w:bCs/>
                        <w:color w:val="17365D" w:themeColor="text2" w:themeShade="BF"/>
                      </w:rPr>
                      <w:t>www.medicayr.com</w:t>
                    </w:r>
                  </w:hyperlink>
                </w:p>
              </w:txbxContent>
            </v:textbox>
            <w10:wrap anchorx="page" anchory="page"/>
          </v:shape>
        </w:pict>
      </w:r>
      <w:r w:rsidR="00FF2DA1" w:rsidRPr="00FF2DA1">
        <w:rPr>
          <w:noProof/>
        </w:rPr>
        <w:pict>
          <v:shape id="_x0000_s1278" type="#_x0000_t202" style="position:absolute;left:0;text-align:left;margin-left:48.2pt;margin-top:85.6pt;width:167.75pt;height:33.8pt;z-index:25165209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8;mso-column-margin:5.7pt;mso-fit-shape-to-text:t" inset="2.85pt,2.85pt,2.85pt,2.85pt">
              <w:txbxContent>
                <w:p w:rsidR="00CA2D77" w:rsidRPr="005B00E2" w:rsidRDefault="00CA2D77" w:rsidP="002B2296">
                  <w:pPr>
                    <w:pStyle w:val="Heading4"/>
                  </w:pPr>
                </w:p>
              </w:txbxContent>
            </v:textbox>
            <w10:wrap anchorx="page" anchory="page"/>
          </v:shape>
        </w:pict>
      </w:r>
      <w:r w:rsidR="00FF2DA1" w:rsidRPr="00FF2DA1">
        <w:rPr>
          <w:noProof/>
        </w:rPr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;mso-position-horizontal-relative:text;mso-position-vertical-relative:tex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041A1F">
        <w:br w:type="page"/>
      </w:r>
      <w:r w:rsidR="00954B18">
        <w:rPr>
          <w:noProof/>
          <w:lang w:val="en-GB" w:eastAsia="en-GB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7252970</wp:posOffset>
            </wp:positionH>
            <wp:positionV relativeFrom="margin">
              <wp:posOffset>4780915</wp:posOffset>
            </wp:positionV>
            <wp:extent cx="2119630" cy="1278255"/>
            <wp:effectExtent l="19050" t="0" r="0" b="0"/>
            <wp:wrapSquare wrapText="bothSides"/>
            <wp:docPr id="485" name="Picture 485" descr="beb012f6a095e276492e348724f3c457de706a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beb012f6a095e276492e348724f3c457de706a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DA1" w:rsidRPr="00FF2DA1">
        <w:rPr>
          <w:noProof/>
          <w:lang w:eastAsia="ko-KR"/>
        </w:rPr>
        <w:pict>
          <v:rect id="_x0000_s1481" style="position:absolute;left:0;text-align:left;margin-left:600.75pt;margin-top:156.2pt;width:162pt;height:177.3pt;z-index:251669504;mso-position-horizontal-relative:page;mso-position-vertical-relative:page" fillcolor="#fff5c9" stroked="f">
            <v:imagedata embosscolor="shadow add(51)"/>
            <v:shadow on="t" color="#f90" opacity=".5" offset="6pt,6pt"/>
            <o:extrusion v:ext="view" backdepth="1in" rotationangle="25,25" viewpoint="0,0" viewpointorigin="0,0" skewangle="0" skewamt="0" lightposition=",-50000" type="perspective"/>
            <v:textbox style="mso-next-textbox:#_x0000_s1481" inset=",7.2pt,,7.2pt">
              <w:txbxContent>
                <w:p w:rsidR="00CA2D77" w:rsidRDefault="00CA2D77" w:rsidP="00B852CA">
                  <w:pPr>
                    <w:pStyle w:val="BodyText2"/>
                  </w:pPr>
                  <w:r>
                    <w:t xml:space="preserve">We are excited to be able to provide you with a first person assessment. </w:t>
                  </w:r>
                </w:p>
                <w:p w:rsidR="00CA2D77" w:rsidRDefault="00CA2D77" w:rsidP="00B852CA">
                  <w:pPr>
                    <w:pStyle w:val="BodyText2"/>
                  </w:pPr>
                  <w:r>
                    <w:t xml:space="preserve">Please speak to reception or call for an appointment. </w:t>
                  </w:r>
                </w:p>
                <w:p w:rsidR="00CA2D77" w:rsidRPr="00717BFA" w:rsidRDefault="00CA2D77" w:rsidP="00B852CA">
                  <w:pPr>
                    <w:pStyle w:val="BodyText2"/>
                  </w:pPr>
                  <w:r>
                    <w:t>For a course of physiotherapy you can still self refer to physiotherapy via the MATS Service – 0800 917 9390</w:t>
                  </w:r>
                </w:p>
              </w:txbxContent>
            </v:textbox>
            <w10:wrap anchorx="page" anchory="page"/>
          </v:rect>
        </w:pict>
      </w:r>
      <w:r w:rsidR="00954B18">
        <w:rPr>
          <w:noProof/>
          <w:lang w:val="en-GB"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-124460</wp:posOffset>
            </wp:positionH>
            <wp:positionV relativeFrom="margin">
              <wp:posOffset>5183505</wp:posOffset>
            </wp:positionV>
            <wp:extent cx="1747520" cy="1471930"/>
            <wp:effectExtent l="19050" t="0" r="5080" b="0"/>
            <wp:wrapSquare wrapText="bothSides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DA1" w:rsidRPr="00FF2DA1">
        <w:rPr>
          <w:noProof/>
        </w:rPr>
        <w:pict>
          <v:shape id="_x0000_s1379" type="#_x0000_t202" style="position:absolute;left:0;text-align:left;margin-left:21.75pt;margin-top:115.6pt;width:162pt;height:319.15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CA2D77" w:rsidRDefault="00CA2D77" w:rsidP="00FA7DA1">
                  <w:pPr>
                    <w:pStyle w:val="Heading1"/>
                    <w:rPr>
                      <w:color w:val="17365D" w:themeColor="text2" w:themeShade="BF"/>
                    </w:rPr>
                  </w:pPr>
                </w:p>
                <w:p w:rsidR="00CA2D77" w:rsidRDefault="00CA2D77" w:rsidP="00D43DD5">
                  <w:pPr>
                    <w:pStyle w:val="Heading1"/>
                    <w:jc w:val="center"/>
                    <w:rPr>
                      <w:color w:val="17365D" w:themeColor="text2" w:themeShade="BF"/>
                    </w:rPr>
                  </w:pPr>
                  <w:r w:rsidRPr="00150206">
                    <w:rPr>
                      <w:color w:val="17365D" w:themeColor="text2" w:themeShade="BF"/>
                    </w:rPr>
                    <w:t xml:space="preserve">What </w:t>
                  </w:r>
                  <w:r>
                    <w:rPr>
                      <w:color w:val="17365D" w:themeColor="text2" w:themeShade="BF"/>
                    </w:rPr>
                    <w:t>do we do</w:t>
                  </w:r>
                  <w:r w:rsidRPr="00150206">
                    <w:rPr>
                      <w:color w:val="17365D" w:themeColor="text2" w:themeShade="BF"/>
                    </w:rPr>
                    <w:t>?</w:t>
                  </w:r>
                </w:p>
                <w:p w:rsidR="00CA2D77" w:rsidRPr="00D23F07" w:rsidRDefault="00CA2D77" w:rsidP="00D43DD5">
                  <w:pPr>
                    <w:pStyle w:val="BodyText"/>
                    <w:jc w:val="center"/>
                    <w:rPr>
                      <w:color w:val="17365D" w:themeColor="text2" w:themeShade="BF"/>
                    </w:rPr>
                  </w:pPr>
                  <w:r w:rsidRPr="00D23F07">
                    <w:rPr>
                      <w:color w:val="17365D" w:themeColor="text2" w:themeShade="BF"/>
                    </w:rPr>
                    <w:t xml:space="preserve">You can now book for an assessment with a musculoskeletal advanced practitioner physiotherapist in house at </w:t>
                  </w:r>
                  <w:r>
                    <w:rPr>
                      <w:color w:val="17365D" w:themeColor="text2" w:themeShade="BF"/>
                    </w:rPr>
                    <w:t>Barns Medical Practice</w:t>
                  </w:r>
                </w:p>
                <w:p w:rsidR="00CA2D77" w:rsidRPr="00D23F07" w:rsidRDefault="00CA2D77" w:rsidP="00D43DD5">
                  <w:pPr>
                    <w:pStyle w:val="BodyText"/>
                    <w:jc w:val="center"/>
                    <w:rPr>
                      <w:color w:val="17365D" w:themeColor="text2" w:themeShade="BF"/>
                    </w:rPr>
                  </w:pPr>
                </w:p>
                <w:p w:rsidR="00CA2D77" w:rsidRPr="00D23F07" w:rsidRDefault="00CA2D77" w:rsidP="00D43DD5">
                  <w:pPr>
                    <w:pStyle w:val="BodyText"/>
                    <w:jc w:val="center"/>
                    <w:rPr>
                      <w:color w:val="17365D" w:themeColor="text2" w:themeShade="BF"/>
                    </w:rPr>
                  </w:pPr>
                  <w:r w:rsidRPr="00D23F07">
                    <w:rPr>
                      <w:color w:val="17365D" w:themeColor="text2" w:themeShade="BF"/>
                    </w:rPr>
                    <w:t>Our skilled physiotherapist will complete an assessment detailing the nature of the problem along with a physical examination.</w:t>
                  </w:r>
                </w:p>
                <w:p w:rsidR="00CA2D77" w:rsidRPr="00D23F07" w:rsidRDefault="00CA2D77" w:rsidP="00D43DD5">
                  <w:pPr>
                    <w:pStyle w:val="BodyText"/>
                    <w:jc w:val="center"/>
                    <w:rPr>
                      <w:color w:val="17365D" w:themeColor="text2" w:themeShade="BF"/>
                    </w:rPr>
                  </w:pPr>
                </w:p>
                <w:p w:rsidR="00CA2D77" w:rsidRPr="00D23F07" w:rsidRDefault="00CA2D77" w:rsidP="00D43DD5">
                  <w:pPr>
                    <w:pStyle w:val="BodyText"/>
                    <w:jc w:val="center"/>
                    <w:rPr>
                      <w:color w:val="17365D" w:themeColor="text2" w:themeShade="BF"/>
                    </w:rPr>
                  </w:pPr>
                  <w:r w:rsidRPr="00D23F07">
                    <w:rPr>
                      <w:color w:val="17365D" w:themeColor="text2" w:themeShade="BF"/>
                    </w:rPr>
                    <w:t>You can then be provided with advi</w:t>
                  </w:r>
                  <w:r>
                    <w:rPr>
                      <w:color w:val="17365D" w:themeColor="text2" w:themeShade="BF"/>
                    </w:rPr>
                    <w:t>ce and maybe some simple exercises</w:t>
                  </w:r>
                  <w:r w:rsidRPr="00D23F07">
                    <w:rPr>
                      <w:color w:val="17365D" w:themeColor="text2" w:themeShade="BF"/>
                    </w:rPr>
                    <w:t xml:space="preserve">. You may </w:t>
                  </w:r>
                  <w:r>
                    <w:rPr>
                      <w:color w:val="17365D" w:themeColor="text2" w:themeShade="BF"/>
                    </w:rPr>
                    <w:t xml:space="preserve">need to </w:t>
                  </w:r>
                  <w:r w:rsidRPr="00D23F07">
                    <w:rPr>
                      <w:color w:val="17365D" w:themeColor="text2" w:themeShade="BF"/>
                    </w:rPr>
                    <w:t>be referred onwards for further investigation or a course of treatment if required.</w:t>
                  </w:r>
                </w:p>
                <w:p w:rsidR="00CA2D77" w:rsidRDefault="00CA2D77" w:rsidP="00C539D0">
                  <w:pPr>
                    <w:pStyle w:val="BodyText"/>
                  </w:pPr>
                </w:p>
                <w:p w:rsidR="00CA2D77" w:rsidRPr="00C539D0" w:rsidRDefault="00CA2D77" w:rsidP="00C539D0">
                  <w:pPr>
                    <w:pStyle w:val="BodyText"/>
                  </w:pPr>
                </w:p>
              </w:txbxContent>
            </v:textbox>
            <w10:wrap side="left" anchorx="page" anchory="page"/>
          </v:shape>
        </w:pict>
      </w:r>
      <w:r w:rsidR="00FF2DA1" w:rsidRPr="00FF2DA1">
        <w:rPr>
          <w:noProof/>
        </w:rPr>
        <w:pict>
          <v:group id="_x0000_s1384" style="position:absolute;left:0;text-align:left;margin-left:15.6pt;margin-top:112.8pt;width:674.1pt;height:6.5pt;z-index:251663360;mso-position-horizontal-relative:page;mso-position-vertical-relative:page" coordorigin="18434304,20116800" coordsize="8485632,82296">
            <v:rect id="_x0000_s1385" alt="Level bars" style="position:absolute;left:18434304;top:20116800;width:2828544;height:82296;visibility:visible;mso-wrap-edited:f;mso-wrap-distance-left:2.88pt;mso-wrap-distance-top:2.88pt;mso-wrap-distance-right:2.88pt;mso-wrap-distance-bottom:2.88pt" fillcolor="#1f497d [3215]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48;top:20116800;width:2828544;height:82296;visibility:visible;mso-wrap-edited:f;mso-wrap-distance-left:2.88pt;mso-wrap-distance-top:2.88pt;mso-wrap-distance-right:2.88pt;mso-wrap-distance-bottom:2.88pt" fillcolor="#1f497d [3215]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92;top:20116800;width:282854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 w:rsidR="00FF2DA1" w:rsidRPr="00FF2DA1">
        <w:rPr>
          <w:noProof/>
        </w:rPr>
        <w:pict>
          <v:shape id="_x0000_s1380" type="#_x0000_t202" style="position:absolute;left:0;text-align:left;margin-left:21.75pt;margin-top:39.05pt;width:598.35pt;height:54.65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0;mso-column-margin:5.7pt;mso-fit-shape-to-text:t" inset="2.85pt,2.85pt,2.85pt,2.85pt">
              <w:txbxContent>
                <w:p w:rsidR="00CA2D77" w:rsidRDefault="00CA2D77" w:rsidP="00C35CA8">
                  <w:pPr>
                    <w:pStyle w:val="Heading4"/>
                    <w:rPr>
                      <w:color w:val="17365D" w:themeColor="text2" w:themeShade="BF"/>
                    </w:rPr>
                  </w:pPr>
                  <w:r w:rsidRPr="00B05BEB">
                    <w:rPr>
                      <w:color w:val="17365D" w:themeColor="text2" w:themeShade="BF"/>
                    </w:rPr>
                    <w:t xml:space="preserve">Physiotherapy Assessment </w:t>
                  </w:r>
                </w:p>
                <w:p w:rsidR="00CA2D77" w:rsidRPr="00B05BEB" w:rsidRDefault="00CA2D77" w:rsidP="00C35CA8">
                  <w:pPr>
                    <w:pStyle w:val="Heading4"/>
                    <w:rPr>
                      <w:color w:val="17365D" w:themeColor="text2" w:themeShade="BF"/>
                    </w:rPr>
                  </w:pPr>
                  <w:r>
                    <w:rPr>
                      <w:color w:val="17365D" w:themeColor="text2" w:themeShade="BF"/>
                    </w:rPr>
                    <w:t>A</w:t>
                  </w:r>
                  <w:r w:rsidRPr="00B05BEB">
                    <w:rPr>
                      <w:color w:val="17365D" w:themeColor="text2" w:themeShade="BF"/>
                    </w:rPr>
                    <w:t>t Your GP Practice</w:t>
                  </w:r>
                </w:p>
              </w:txbxContent>
            </v:textbox>
            <w10:wrap side="left" anchorx="page" anchory="page"/>
          </v:shape>
        </w:pict>
      </w:r>
      <w:r w:rsidR="00FF2DA1" w:rsidRPr="00FF2DA1">
        <w:rPr>
          <w:noProof/>
        </w:rPr>
        <w:pict>
          <v:shape id="_x0000_s1381" type="#_x0000_t202" style="position:absolute;left:0;text-align:left;margin-left:314.95pt;margin-top:119.3pt;width:165.95pt;height:339.8pt;z-index:25166028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CA2D77" w:rsidRPr="00215845" w:rsidRDefault="00CA2D77" w:rsidP="00215845">
                  <w:pPr>
                    <w:spacing w:after="0"/>
                    <w:rPr>
                      <w:rFonts w:ascii="Tahoma" w:hAnsi="Tahoma" w:cs="Tahoma"/>
                      <w:b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CA2D77" w:rsidRPr="00D23F07" w:rsidRDefault="00CA2D77" w:rsidP="00215845">
                  <w:pPr>
                    <w:spacing w:after="0"/>
                    <w:rPr>
                      <w:rFonts w:ascii="Tahoma" w:hAnsi="Tahoma" w:cs="Tahoma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D23F07">
                    <w:rPr>
                      <w:rFonts w:ascii="Tahoma" w:hAnsi="Tahoma" w:cs="Tahoma"/>
                      <w:b/>
                      <w:color w:val="17365D" w:themeColor="text2" w:themeShade="BF"/>
                      <w:sz w:val="24"/>
                      <w:szCs w:val="24"/>
                    </w:rPr>
                    <w:t>Symptoms you may have:</w:t>
                  </w:r>
                </w:p>
                <w:p w:rsidR="00CA2D77" w:rsidRPr="00D23F07" w:rsidRDefault="00CA2D77" w:rsidP="0015020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</w:pPr>
                  <w:r w:rsidRPr="00D23F07"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  <w:t>Pain</w:t>
                  </w:r>
                  <w: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  <w:t>, sharp or dull</w:t>
                  </w:r>
                </w:p>
                <w:p w:rsidR="00CA2D77" w:rsidRPr="00D23F07" w:rsidRDefault="00CA2D77" w:rsidP="0015020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  <w:t>Pain, t</w:t>
                  </w:r>
                  <w:r w:rsidRPr="00D23F07"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  <w:t>ingling or numbness</w:t>
                  </w:r>
                </w:p>
                <w:p w:rsidR="00CA2D77" w:rsidRPr="00D23F07" w:rsidRDefault="00CA2D77" w:rsidP="0015020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</w:pPr>
                  <w:r w:rsidRPr="00D23F07"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  <w:t>Stiffness</w:t>
                  </w:r>
                </w:p>
                <w:p w:rsidR="00CA2D77" w:rsidRDefault="00CA2D77" w:rsidP="0015020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</w:pPr>
                  <w:r w:rsidRPr="00D23F07"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  <w:t>Weakness</w:t>
                  </w:r>
                </w:p>
                <w:p w:rsidR="00CA2D77" w:rsidRDefault="00CA2D77" w:rsidP="00717BF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  <w:t>Struggling with day to day activities</w:t>
                  </w:r>
                </w:p>
                <w:p w:rsidR="00CA2D77" w:rsidRPr="00717BFA" w:rsidRDefault="00CA2D77" w:rsidP="00717BF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  <w:t>Interference with your life or work</w:t>
                  </w:r>
                </w:p>
                <w:p w:rsidR="00CA2D77" w:rsidRDefault="00CA2D77" w:rsidP="00D23F07">
                  <w:pPr>
                    <w:pStyle w:val="ListParagraph"/>
                    <w:rPr>
                      <w:b/>
                      <w:color w:val="17365D" w:themeColor="text2" w:themeShade="BF"/>
                    </w:rPr>
                  </w:pPr>
                </w:p>
                <w:p w:rsidR="00CA2D77" w:rsidRPr="00150206" w:rsidRDefault="00CA2D77" w:rsidP="00D23F07">
                  <w:pPr>
                    <w:pStyle w:val="ListParagraph"/>
                    <w:rPr>
                      <w:b/>
                      <w:color w:val="17365D" w:themeColor="text2" w:themeShade="BF"/>
                    </w:rPr>
                  </w:pPr>
                </w:p>
                <w:p w:rsidR="00CA2D77" w:rsidRPr="00A173DE" w:rsidRDefault="00CA2D77" w:rsidP="00150206">
                  <w:pPr>
                    <w:pStyle w:val="ListParagraph"/>
                    <w:rPr>
                      <w:b/>
                    </w:rPr>
                  </w:pPr>
                </w:p>
                <w:p w:rsidR="00CA2D77" w:rsidRPr="00D23F07" w:rsidRDefault="00CA2D77" w:rsidP="00150206">
                  <w:pPr>
                    <w:rPr>
                      <w:rFonts w:ascii="Tahoma" w:hAnsi="Tahoma" w:cs="Tahoma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D23F07">
                    <w:rPr>
                      <w:rFonts w:ascii="Tahoma" w:hAnsi="Tahoma" w:cs="Tahoma"/>
                      <w:b/>
                      <w:color w:val="17365D" w:themeColor="text2" w:themeShade="BF"/>
                      <w:sz w:val="24"/>
                      <w:szCs w:val="24"/>
                    </w:rPr>
                    <w:t>MSK Physiotherapy is not appropriate for:</w:t>
                  </w:r>
                </w:p>
                <w:p w:rsidR="00CA2D77" w:rsidRPr="00D23F07" w:rsidRDefault="00CA2D77" w:rsidP="0015020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</w:pPr>
                  <w:r w:rsidRPr="00D23F07"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  <w:t>Children &lt; 16 years</w:t>
                  </w:r>
                </w:p>
                <w:p w:rsidR="00CA2D77" w:rsidRPr="00D23F07" w:rsidRDefault="00CA2D77" w:rsidP="0015020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</w:pPr>
                  <w:r w:rsidRPr="00D23F07"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  <w:t>Pregnant Women</w:t>
                  </w:r>
                </w:p>
                <w:p w:rsidR="00CA2D77" w:rsidRPr="00D23F07" w:rsidRDefault="00CA2D77" w:rsidP="0015020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</w:pPr>
                  <w:r w:rsidRPr="00D23F07"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  <w:t>Patients requiring a home visit</w:t>
                  </w:r>
                </w:p>
                <w:p w:rsidR="00CA2D77" w:rsidRPr="00D23F07" w:rsidRDefault="00CA2D77" w:rsidP="0015020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</w:pPr>
                  <w:r w:rsidRPr="00D23F07"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  <w:t>Patients requiring prescriptions or fit notes only</w:t>
                  </w:r>
                </w:p>
                <w:p w:rsidR="00CA2D77" w:rsidRPr="00D23F07" w:rsidRDefault="00CA2D77" w:rsidP="0015020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</w:pPr>
                  <w:r w:rsidRPr="00D23F07"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  <w:t>Pain from non MSK cause, (ie. Cardiac, systemic infection)</w:t>
                  </w:r>
                </w:p>
                <w:p w:rsidR="00CA2D77" w:rsidRPr="00D23F07" w:rsidRDefault="00CA2D77" w:rsidP="0015020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</w:pPr>
                  <w:r w:rsidRPr="00D23F07">
                    <w:rPr>
                      <w:rFonts w:ascii="Tahoma" w:hAnsi="Tahoma" w:cs="Tahoma"/>
                      <w:color w:val="17365D" w:themeColor="text2" w:themeShade="BF"/>
                      <w:sz w:val="20"/>
                      <w:szCs w:val="20"/>
                    </w:rPr>
                    <w:t>Headaches</w:t>
                  </w:r>
                </w:p>
                <w:p w:rsidR="00CA2D77" w:rsidRPr="00293765" w:rsidRDefault="00CA2D77" w:rsidP="00293765">
                  <w:pPr>
                    <w:pStyle w:val="BodyText"/>
                  </w:pPr>
                </w:p>
              </w:txbxContent>
            </v:textbox>
            <w10:wrap side="left" anchorx="page" anchory="page"/>
          </v:shape>
        </w:pict>
      </w:r>
      <w:r w:rsidR="00FF2DA1" w:rsidRPr="00FF2DA1">
        <w:rPr>
          <w:noProof/>
        </w:rPr>
        <w:pict>
          <v:shape id="_x0000_s1382" type="#_x0000_t202" style="position:absolute;left:0;text-align:left;margin-left:563.7pt;margin-top:119.3pt;width:162pt;height:253.7pt;z-index:2516613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</w:p>
    <w:sectPr w:rsidR="00A552CD" w:rsidSect="00954B18">
      <w:type w:val="nextColumn"/>
      <w:pgSz w:w="15840" w:h="12240" w:orient="landscape" w:code="1"/>
      <w:pgMar w:top="879" w:right="567" w:bottom="879" w:left="567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F343B7"/>
    <w:multiLevelType w:val="hybridMultilevel"/>
    <w:tmpl w:val="13702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DE0291"/>
    <w:multiLevelType w:val="hybridMultilevel"/>
    <w:tmpl w:val="AE9E7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506068"/>
    <w:rsid w:val="00005933"/>
    <w:rsid w:val="00026140"/>
    <w:rsid w:val="000344AE"/>
    <w:rsid w:val="0003640B"/>
    <w:rsid w:val="00041A1F"/>
    <w:rsid w:val="000D6F7F"/>
    <w:rsid w:val="000D7C6F"/>
    <w:rsid w:val="00150206"/>
    <w:rsid w:val="0015579E"/>
    <w:rsid w:val="00182688"/>
    <w:rsid w:val="001F6B65"/>
    <w:rsid w:val="00215845"/>
    <w:rsid w:val="002503D9"/>
    <w:rsid w:val="002525D6"/>
    <w:rsid w:val="00252D41"/>
    <w:rsid w:val="00257211"/>
    <w:rsid w:val="00261E60"/>
    <w:rsid w:val="00282401"/>
    <w:rsid w:val="00293765"/>
    <w:rsid w:val="002B2296"/>
    <w:rsid w:val="002C2734"/>
    <w:rsid w:val="00305346"/>
    <w:rsid w:val="00316C3C"/>
    <w:rsid w:val="00336289"/>
    <w:rsid w:val="0035441F"/>
    <w:rsid w:val="0036465A"/>
    <w:rsid w:val="003806C9"/>
    <w:rsid w:val="003B01EE"/>
    <w:rsid w:val="003E6F76"/>
    <w:rsid w:val="00426C2D"/>
    <w:rsid w:val="004314C2"/>
    <w:rsid w:val="00444F62"/>
    <w:rsid w:val="004A5E49"/>
    <w:rsid w:val="004F4BDA"/>
    <w:rsid w:val="00501573"/>
    <w:rsid w:val="00506068"/>
    <w:rsid w:val="005063B3"/>
    <w:rsid w:val="0051406B"/>
    <w:rsid w:val="00555E4B"/>
    <w:rsid w:val="00577262"/>
    <w:rsid w:val="005A1B51"/>
    <w:rsid w:val="005B00E2"/>
    <w:rsid w:val="005F4E6B"/>
    <w:rsid w:val="00617216"/>
    <w:rsid w:val="006337B3"/>
    <w:rsid w:val="00675119"/>
    <w:rsid w:val="006C6D55"/>
    <w:rsid w:val="006F2236"/>
    <w:rsid w:val="00717BFA"/>
    <w:rsid w:val="00733723"/>
    <w:rsid w:val="00780BE7"/>
    <w:rsid w:val="007973A5"/>
    <w:rsid w:val="007B6792"/>
    <w:rsid w:val="007D120A"/>
    <w:rsid w:val="00806EDE"/>
    <w:rsid w:val="00822E1A"/>
    <w:rsid w:val="008A3F72"/>
    <w:rsid w:val="008C4016"/>
    <w:rsid w:val="00954B18"/>
    <w:rsid w:val="00955420"/>
    <w:rsid w:val="00957BF5"/>
    <w:rsid w:val="00977C8F"/>
    <w:rsid w:val="00995996"/>
    <w:rsid w:val="00A21AF2"/>
    <w:rsid w:val="00A45212"/>
    <w:rsid w:val="00A552CD"/>
    <w:rsid w:val="00A6625A"/>
    <w:rsid w:val="00AB30C6"/>
    <w:rsid w:val="00AC438C"/>
    <w:rsid w:val="00AE7DD5"/>
    <w:rsid w:val="00B05BEB"/>
    <w:rsid w:val="00B852CA"/>
    <w:rsid w:val="00B906D7"/>
    <w:rsid w:val="00C044B2"/>
    <w:rsid w:val="00C35CA8"/>
    <w:rsid w:val="00C41AB2"/>
    <w:rsid w:val="00C539D0"/>
    <w:rsid w:val="00C90E50"/>
    <w:rsid w:val="00CA2D77"/>
    <w:rsid w:val="00CC0807"/>
    <w:rsid w:val="00CC7467"/>
    <w:rsid w:val="00CD2F29"/>
    <w:rsid w:val="00D1738F"/>
    <w:rsid w:val="00D23F07"/>
    <w:rsid w:val="00D43DD5"/>
    <w:rsid w:val="00D46DBC"/>
    <w:rsid w:val="00D61895"/>
    <w:rsid w:val="00D8493E"/>
    <w:rsid w:val="00DB0D6C"/>
    <w:rsid w:val="00E46499"/>
    <w:rsid w:val="00E82706"/>
    <w:rsid w:val="00EC4517"/>
    <w:rsid w:val="00ED5EA3"/>
    <w:rsid w:val="00F135A1"/>
    <w:rsid w:val="00F17609"/>
    <w:rsid w:val="00F54F6A"/>
    <w:rsid w:val="00F62C3B"/>
    <w:rsid w:val="00FA4C24"/>
    <w:rsid w:val="00FA7DA1"/>
    <w:rsid w:val="00FB73E0"/>
    <w:rsid w:val="00FE65F3"/>
    <w:rsid w:val="00F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9" stroke="f">
      <v:stroke weight="0" insetpen="t" on="f"/>
      <v:shadow color="#ccc"/>
      <v:textbox inset="2.88pt,2.88pt,2.88pt,2.88pt"/>
      <o:colormru v:ext="edit" colors="#dcdce8,#fff5c9,#fc0,#f90,#669,red,#eaeaea,#c7c7d9"/>
      <o:colormenu v:ext="edit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eastAsia="en-US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50206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eastAsia="en-US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eastAsia="en-US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southbeachsurgery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pt5161</dc:creator>
  <cp:lastModifiedBy>janmcculloch</cp:lastModifiedBy>
  <cp:revision>4</cp:revision>
  <cp:lastPrinted>2017-04-06T08:13:00Z</cp:lastPrinted>
  <dcterms:created xsi:type="dcterms:W3CDTF">2017-04-05T17:25:00Z</dcterms:created>
  <dcterms:modified xsi:type="dcterms:W3CDTF">2017-04-06T09:26:00Z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